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B9663" w14:textId="1ABA1261" w:rsidR="006928BF" w:rsidRPr="008510DE" w:rsidRDefault="006928BF" w:rsidP="006928BF">
      <w:pPr>
        <w:spacing w:after="0" w:line="240" w:lineRule="auto"/>
        <w:rPr>
          <w:rFonts w:cstheme="minorHAnsi"/>
          <w:b/>
          <w:bCs/>
          <w:color w:val="EE0000"/>
          <w:sz w:val="28"/>
          <w:szCs w:val="28"/>
        </w:rPr>
      </w:pPr>
      <w:r w:rsidRPr="008510DE">
        <w:rPr>
          <w:rFonts w:cstheme="minorHAnsi"/>
          <w:b/>
          <w:bCs/>
          <w:color w:val="EE0000"/>
          <w:sz w:val="28"/>
          <w:szCs w:val="28"/>
        </w:rPr>
        <w:t>Atenção ao realizar sua pesquisa</w:t>
      </w:r>
      <w:r w:rsidR="008510DE" w:rsidRPr="008510DE">
        <w:rPr>
          <w:rFonts w:cstheme="minorHAnsi"/>
          <w:b/>
          <w:bCs/>
          <w:color w:val="EE0000"/>
          <w:sz w:val="28"/>
          <w:szCs w:val="28"/>
        </w:rPr>
        <w:t>!</w:t>
      </w:r>
    </w:p>
    <w:p w14:paraId="3FF8E9FB" w14:textId="77777777" w:rsidR="006928BF" w:rsidRPr="006928BF" w:rsidRDefault="006928BF" w:rsidP="006928BF">
      <w:pPr>
        <w:spacing w:after="0" w:line="240" w:lineRule="auto"/>
        <w:rPr>
          <w:rFonts w:cstheme="minorHAnsi"/>
        </w:rPr>
      </w:pPr>
    </w:p>
    <w:p w14:paraId="453506B1" w14:textId="77777777" w:rsidR="006928BF" w:rsidRPr="006928BF" w:rsidRDefault="006928BF" w:rsidP="006928BF">
      <w:pPr>
        <w:spacing w:after="0" w:line="240" w:lineRule="auto"/>
        <w:rPr>
          <w:rFonts w:cstheme="minorHAnsi"/>
        </w:rPr>
      </w:pPr>
      <w:r w:rsidRPr="006928BF">
        <w:rPr>
          <w:rFonts w:cstheme="minorHAnsi"/>
        </w:rPr>
        <w:t xml:space="preserve">As informações de pagamentos exibidas nesta seção são organizadas a partir da </w:t>
      </w:r>
      <w:r w:rsidRPr="006928BF">
        <w:rPr>
          <w:rFonts w:cstheme="minorHAnsi"/>
          <w:b/>
          <w:bCs/>
        </w:rPr>
        <w:t>unidade gestora que realiza o pagamento</w:t>
      </w:r>
      <w:r w:rsidRPr="006928BF">
        <w:rPr>
          <w:rFonts w:cstheme="minorHAnsi"/>
        </w:rPr>
        <w:t>, e não apenas pelo nome geral do órgão.</w:t>
      </w:r>
    </w:p>
    <w:p w14:paraId="2858AC96" w14:textId="72B807CC" w:rsidR="00E419C5" w:rsidRDefault="006928BF" w:rsidP="00EC175B">
      <w:pPr>
        <w:spacing w:after="0" w:line="240" w:lineRule="auto"/>
        <w:rPr>
          <w:rFonts w:cstheme="minorHAnsi"/>
        </w:rPr>
      </w:pPr>
      <w:r w:rsidRPr="006928BF">
        <w:rPr>
          <w:rFonts w:cstheme="minorHAnsi"/>
        </w:rPr>
        <w:t xml:space="preserve">Por isso, </w:t>
      </w:r>
      <w:r w:rsidR="00EC175B">
        <w:rPr>
          <w:rFonts w:cstheme="minorHAnsi"/>
        </w:rPr>
        <w:t xml:space="preserve">caso sua consulta não apresente resultado pelo nome geral do órgão, </w:t>
      </w:r>
      <w:r w:rsidR="00EC175B" w:rsidRPr="008510DE">
        <w:rPr>
          <w:rFonts w:cstheme="minorHAnsi"/>
          <w:b/>
          <w:bCs/>
        </w:rPr>
        <w:t>considere</w:t>
      </w:r>
      <w:r w:rsidRPr="008510DE">
        <w:rPr>
          <w:rFonts w:cstheme="minorHAnsi"/>
          <w:b/>
          <w:bCs/>
        </w:rPr>
        <w:t xml:space="preserve"> pesquisar</w:t>
      </w:r>
      <w:r w:rsidRPr="008510DE">
        <w:rPr>
          <w:rFonts w:cstheme="minorHAnsi"/>
          <w:b/>
          <w:bCs/>
        </w:rPr>
        <w:t xml:space="preserve">/selecionar </w:t>
      </w:r>
      <w:r w:rsidRPr="008510DE">
        <w:rPr>
          <w:rFonts w:cstheme="minorHAnsi"/>
          <w:b/>
          <w:bCs/>
        </w:rPr>
        <w:t>também o</w:t>
      </w:r>
      <w:r w:rsidRPr="008510DE">
        <w:rPr>
          <w:rFonts w:cstheme="minorHAnsi"/>
          <w:b/>
          <w:bCs/>
        </w:rPr>
        <w:t>s</w:t>
      </w:r>
      <w:r w:rsidR="00E419C5" w:rsidRPr="008510DE">
        <w:rPr>
          <w:rFonts w:cstheme="minorHAnsi"/>
          <w:b/>
          <w:bCs/>
        </w:rPr>
        <w:t xml:space="preserve"> Fundos e/ou unidades gestor</w:t>
      </w:r>
      <w:r w:rsidR="00EC175B" w:rsidRPr="008510DE">
        <w:rPr>
          <w:rFonts w:cstheme="minorHAnsi"/>
          <w:b/>
          <w:bCs/>
        </w:rPr>
        <w:t>a</w:t>
      </w:r>
      <w:r w:rsidR="00E419C5" w:rsidRPr="008510DE">
        <w:rPr>
          <w:rFonts w:cstheme="minorHAnsi"/>
          <w:b/>
          <w:bCs/>
        </w:rPr>
        <w:t>s vinculadas</w:t>
      </w:r>
      <w:r w:rsidR="00E419C5">
        <w:rPr>
          <w:rFonts w:cstheme="minorHAnsi"/>
        </w:rPr>
        <w:t xml:space="preserve"> ao órgão/entidade </w:t>
      </w:r>
      <w:r w:rsidR="008510DE">
        <w:rPr>
          <w:rFonts w:cstheme="minorHAnsi"/>
        </w:rPr>
        <w:t>central responsável</w:t>
      </w:r>
      <w:r w:rsidR="00E419C5">
        <w:rPr>
          <w:rFonts w:cstheme="minorHAnsi"/>
        </w:rPr>
        <w:t xml:space="preserve"> pela política</w:t>
      </w:r>
      <w:r w:rsidR="008510DE">
        <w:rPr>
          <w:rFonts w:cstheme="minorHAnsi"/>
        </w:rPr>
        <w:t xml:space="preserve"> ou serviço público, conforme informado abaixo</w:t>
      </w:r>
      <w:r w:rsidR="00E419C5">
        <w:rPr>
          <w:rFonts w:cstheme="minorHAnsi"/>
        </w:rPr>
        <w:t>:</w:t>
      </w:r>
    </w:p>
    <w:p w14:paraId="54C3290E" w14:textId="77777777" w:rsidR="00E419C5" w:rsidRDefault="00E419C5" w:rsidP="006928BF">
      <w:pPr>
        <w:spacing w:after="0" w:line="24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419C5" w:rsidRPr="00406623" w14:paraId="01165A69" w14:textId="77777777" w:rsidTr="00406623">
        <w:tc>
          <w:tcPr>
            <w:tcW w:w="4247" w:type="dxa"/>
            <w:vAlign w:val="center"/>
          </w:tcPr>
          <w:p w14:paraId="1BD4FD51" w14:textId="6A18D226" w:rsidR="00E419C5" w:rsidRPr="00406623" w:rsidRDefault="00E419C5" w:rsidP="0040662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06623">
              <w:rPr>
                <w:rFonts w:cstheme="minorHAnsi"/>
                <w:b/>
                <w:bCs/>
                <w:sz w:val="20"/>
                <w:szCs w:val="20"/>
              </w:rPr>
              <w:t>Órgão</w:t>
            </w:r>
            <w:r w:rsidR="008510DE">
              <w:rPr>
                <w:rFonts w:cstheme="minorHAnsi"/>
                <w:b/>
                <w:bCs/>
                <w:sz w:val="20"/>
                <w:szCs w:val="20"/>
              </w:rPr>
              <w:t xml:space="preserve"> Central</w:t>
            </w:r>
          </w:p>
        </w:tc>
        <w:tc>
          <w:tcPr>
            <w:tcW w:w="4247" w:type="dxa"/>
            <w:vAlign w:val="center"/>
          </w:tcPr>
          <w:p w14:paraId="5506CDEA" w14:textId="473F7C1D" w:rsidR="00E419C5" w:rsidRPr="00406623" w:rsidRDefault="00E419C5" w:rsidP="0040662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06623">
              <w:rPr>
                <w:rFonts w:cstheme="minorHAnsi"/>
                <w:b/>
                <w:bCs/>
                <w:sz w:val="20"/>
                <w:szCs w:val="20"/>
              </w:rPr>
              <w:t>Fundo/Unidade vinculada</w:t>
            </w:r>
          </w:p>
        </w:tc>
      </w:tr>
      <w:tr w:rsidR="00E419C5" w:rsidRPr="00406623" w14:paraId="31EA48C1" w14:textId="77777777" w:rsidTr="00406623">
        <w:tc>
          <w:tcPr>
            <w:tcW w:w="4247" w:type="dxa"/>
            <w:vAlign w:val="center"/>
          </w:tcPr>
          <w:p w14:paraId="51971DCC" w14:textId="399AE7CA" w:rsidR="00E419C5" w:rsidRPr="00406623" w:rsidRDefault="00E419C5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Corpo de Bombeiros Militar</w:t>
            </w:r>
            <w:r w:rsidR="00747C41" w:rsidRPr="00406623">
              <w:rPr>
                <w:rFonts w:cstheme="minorHAnsi"/>
                <w:sz w:val="20"/>
                <w:szCs w:val="20"/>
              </w:rPr>
              <w:t xml:space="preserve"> – CBM</w:t>
            </w:r>
          </w:p>
        </w:tc>
        <w:tc>
          <w:tcPr>
            <w:tcW w:w="4247" w:type="dxa"/>
            <w:vAlign w:val="center"/>
          </w:tcPr>
          <w:p w14:paraId="2D5F0908" w14:textId="1DD1F7D7" w:rsidR="00E419C5" w:rsidRPr="00406623" w:rsidRDefault="00E419C5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Fundo de Reaparelhamento do CBM – FUNREBOM</w:t>
            </w:r>
          </w:p>
        </w:tc>
      </w:tr>
      <w:tr w:rsidR="00E419C5" w:rsidRPr="00406623" w14:paraId="28457400" w14:textId="77777777" w:rsidTr="00406623">
        <w:tc>
          <w:tcPr>
            <w:tcW w:w="4247" w:type="dxa"/>
            <w:vAlign w:val="center"/>
          </w:tcPr>
          <w:p w14:paraId="03F5ED95" w14:textId="432BE461" w:rsidR="00E419C5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 xml:space="preserve">Fundação de Apoio à Pesquisa do Rio Grande do Norte – FAPERN </w:t>
            </w:r>
          </w:p>
        </w:tc>
        <w:tc>
          <w:tcPr>
            <w:tcW w:w="4247" w:type="dxa"/>
            <w:vAlign w:val="center"/>
          </w:tcPr>
          <w:p w14:paraId="0CA81BF6" w14:textId="670B3F85" w:rsidR="00E419C5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Fundo Estadual de Desenvolvimento Científico e Tecnológico</w:t>
            </w:r>
          </w:p>
        </w:tc>
      </w:tr>
      <w:tr w:rsidR="00E419C5" w:rsidRPr="00406623" w14:paraId="68A1215C" w14:textId="77777777" w:rsidTr="00406623">
        <w:tc>
          <w:tcPr>
            <w:tcW w:w="4247" w:type="dxa"/>
            <w:vAlign w:val="center"/>
          </w:tcPr>
          <w:p w14:paraId="0B7FF05B" w14:textId="0621BFC5" w:rsidR="00E419C5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Fundação José Augusto</w:t>
            </w:r>
          </w:p>
        </w:tc>
        <w:tc>
          <w:tcPr>
            <w:tcW w:w="4247" w:type="dxa"/>
            <w:vAlign w:val="center"/>
          </w:tcPr>
          <w:p w14:paraId="46348A0E" w14:textId="63BCCF75" w:rsidR="00E419C5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Fundação José Augusto – FJA</w:t>
            </w:r>
          </w:p>
        </w:tc>
      </w:tr>
      <w:tr w:rsidR="00E419C5" w:rsidRPr="00406623" w14:paraId="387ECDE4" w14:textId="77777777" w:rsidTr="00406623">
        <w:tc>
          <w:tcPr>
            <w:tcW w:w="4247" w:type="dxa"/>
            <w:vAlign w:val="center"/>
          </w:tcPr>
          <w:p w14:paraId="0889C44E" w14:textId="32C2DCF1" w:rsidR="00E419C5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Universidade do Estado do Rio Grande do Norte – UERN</w:t>
            </w:r>
          </w:p>
        </w:tc>
        <w:tc>
          <w:tcPr>
            <w:tcW w:w="4247" w:type="dxa"/>
            <w:vAlign w:val="center"/>
          </w:tcPr>
          <w:p w14:paraId="283C9DCF" w14:textId="22FF36A5" w:rsidR="00E419C5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Fundação Universidade do Estado do RN – FUERN</w:t>
            </w:r>
          </w:p>
        </w:tc>
      </w:tr>
      <w:tr w:rsidR="00747C41" w:rsidRPr="00406623" w14:paraId="3223EB5F" w14:textId="77777777" w:rsidTr="00406623">
        <w:tc>
          <w:tcPr>
            <w:tcW w:w="4247" w:type="dxa"/>
            <w:vAlign w:val="center"/>
          </w:tcPr>
          <w:p w14:paraId="2494FAB8" w14:textId="18595703" w:rsidR="00747C41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Instituto Técnico-Científico de Perícia – ITEP</w:t>
            </w:r>
          </w:p>
        </w:tc>
        <w:tc>
          <w:tcPr>
            <w:tcW w:w="4247" w:type="dxa"/>
            <w:vAlign w:val="center"/>
          </w:tcPr>
          <w:p w14:paraId="02632F8D" w14:textId="127DA6DD" w:rsidR="00747C41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Polícia Científica do Rio Grande do Norte – PCI</w:t>
            </w:r>
          </w:p>
        </w:tc>
      </w:tr>
      <w:tr w:rsidR="00747C41" w:rsidRPr="00406623" w14:paraId="09812738" w14:textId="77777777" w:rsidTr="00406623">
        <w:tc>
          <w:tcPr>
            <w:tcW w:w="4247" w:type="dxa"/>
            <w:vAlign w:val="center"/>
          </w:tcPr>
          <w:p w14:paraId="3707662A" w14:textId="5F1F9A12" w:rsidR="00747C41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Procuradoria-Geral do Estado – PGE</w:t>
            </w:r>
          </w:p>
        </w:tc>
        <w:tc>
          <w:tcPr>
            <w:tcW w:w="4247" w:type="dxa"/>
            <w:vAlign w:val="center"/>
          </w:tcPr>
          <w:p w14:paraId="31E71799" w14:textId="6DD67A03" w:rsidR="00747C41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Fundo de Aperfeiçoamento e Aparelhamento da PGE – FUNAF</w:t>
            </w:r>
          </w:p>
        </w:tc>
      </w:tr>
      <w:tr w:rsidR="00747C41" w:rsidRPr="00406623" w14:paraId="5962B893" w14:textId="77777777" w:rsidTr="00406623">
        <w:tc>
          <w:tcPr>
            <w:tcW w:w="4247" w:type="dxa"/>
            <w:vMerge w:val="restart"/>
            <w:vAlign w:val="center"/>
          </w:tcPr>
          <w:p w14:paraId="71B70526" w14:textId="6CE58425" w:rsidR="00747C41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Polícia Militar do RN</w:t>
            </w:r>
          </w:p>
        </w:tc>
        <w:tc>
          <w:tcPr>
            <w:tcW w:w="4247" w:type="dxa"/>
            <w:vAlign w:val="center"/>
          </w:tcPr>
          <w:p w14:paraId="154D8136" w14:textId="7965100A" w:rsidR="00747C41" w:rsidRPr="00406623" w:rsidRDefault="008510DE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  <w:r w:rsidR="00747C41" w:rsidRPr="00406623">
              <w:rPr>
                <w:rFonts w:cstheme="minorHAnsi"/>
                <w:sz w:val="20"/>
                <w:szCs w:val="20"/>
              </w:rPr>
              <w:t>undo de Manutenção e Aperfeiçoamento da Diretoria de Saúde da PM/RN – FUNDSAUDE/RN</w:t>
            </w:r>
          </w:p>
        </w:tc>
      </w:tr>
      <w:tr w:rsidR="00747C41" w:rsidRPr="00406623" w14:paraId="0ABCD3B3" w14:textId="77777777" w:rsidTr="00406623">
        <w:tc>
          <w:tcPr>
            <w:tcW w:w="4247" w:type="dxa"/>
            <w:vMerge/>
            <w:vAlign w:val="center"/>
          </w:tcPr>
          <w:p w14:paraId="58D792EF" w14:textId="77777777" w:rsidR="00747C41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612CB230" w14:textId="6CE3FDEF" w:rsidR="00747C41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Diretoria de Saúde da Polícia Militar</w:t>
            </w:r>
          </w:p>
        </w:tc>
      </w:tr>
      <w:tr w:rsidR="00747C41" w:rsidRPr="00406623" w14:paraId="332A6B8B" w14:textId="77777777" w:rsidTr="00406623">
        <w:tc>
          <w:tcPr>
            <w:tcW w:w="4247" w:type="dxa"/>
            <w:vAlign w:val="center"/>
          </w:tcPr>
          <w:p w14:paraId="098EAABC" w14:textId="52014866" w:rsidR="00747C41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Secretaria de Estado da Agricultura e da Pecuária – SAPE</w:t>
            </w:r>
          </w:p>
        </w:tc>
        <w:tc>
          <w:tcPr>
            <w:tcW w:w="4247" w:type="dxa"/>
            <w:vAlign w:val="center"/>
          </w:tcPr>
          <w:p w14:paraId="413897F5" w14:textId="022B8CD5" w:rsidR="00747C41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Fundo de Desenvolvimento Agropecuário do RN – FDA</w:t>
            </w:r>
          </w:p>
        </w:tc>
      </w:tr>
      <w:tr w:rsidR="00747C41" w:rsidRPr="00406623" w14:paraId="5F39902F" w14:textId="77777777" w:rsidTr="00406623">
        <w:tc>
          <w:tcPr>
            <w:tcW w:w="4247" w:type="dxa"/>
            <w:vMerge w:val="restart"/>
            <w:vAlign w:val="center"/>
          </w:tcPr>
          <w:p w14:paraId="797C47AE" w14:textId="346D4D0F" w:rsidR="00747C41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Secretaria de Estado da Administração</w:t>
            </w:r>
            <w:r w:rsidR="008510DE">
              <w:rPr>
                <w:rFonts w:cstheme="minorHAnsi"/>
                <w:sz w:val="20"/>
                <w:szCs w:val="20"/>
              </w:rPr>
              <w:t xml:space="preserve"> – SEAD </w:t>
            </w:r>
          </w:p>
        </w:tc>
        <w:tc>
          <w:tcPr>
            <w:tcW w:w="4247" w:type="dxa"/>
            <w:vAlign w:val="center"/>
          </w:tcPr>
          <w:p w14:paraId="2FD6D1C0" w14:textId="163EB6ED" w:rsidR="00747C41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Fundo de Desenvolvimento do Sistema de Pessoal do Estado – FUNDESP</w:t>
            </w:r>
          </w:p>
        </w:tc>
      </w:tr>
      <w:tr w:rsidR="00747C41" w:rsidRPr="00406623" w14:paraId="6775C254" w14:textId="77777777" w:rsidTr="00406623">
        <w:tc>
          <w:tcPr>
            <w:tcW w:w="4247" w:type="dxa"/>
            <w:vMerge/>
            <w:vAlign w:val="center"/>
          </w:tcPr>
          <w:p w14:paraId="0B067D6A" w14:textId="77777777" w:rsidR="00747C41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1305FADE" w14:textId="269821D9" w:rsidR="00747C41" w:rsidRPr="00406623" w:rsidRDefault="00747C4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Encargos Gerais do Estado na Secretaria de Administração</w:t>
            </w:r>
          </w:p>
        </w:tc>
      </w:tr>
      <w:tr w:rsidR="00747C41" w:rsidRPr="00406623" w14:paraId="227F70D3" w14:textId="77777777" w:rsidTr="00406623">
        <w:tc>
          <w:tcPr>
            <w:tcW w:w="4247" w:type="dxa"/>
            <w:vAlign w:val="center"/>
          </w:tcPr>
          <w:p w14:paraId="2B6E0FD4" w14:textId="542B6B51" w:rsidR="00747C4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Secretaria de Estado da Administração Penitenciária</w:t>
            </w:r>
            <w:r w:rsidR="008510DE">
              <w:rPr>
                <w:rFonts w:cstheme="minorHAnsi"/>
                <w:sz w:val="20"/>
                <w:szCs w:val="20"/>
              </w:rPr>
              <w:t xml:space="preserve"> – SEAP </w:t>
            </w:r>
          </w:p>
        </w:tc>
        <w:tc>
          <w:tcPr>
            <w:tcW w:w="4247" w:type="dxa"/>
            <w:vAlign w:val="center"/>
          </w:tcPr>
          <w:p w14:paraId="3861FEF9" w14:textId="49514713" w:rsidR="00747C4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Fundo Penitenciário do Estado do RN</w:t>
            </w:r>
          </w:p>
        </w:tc>
      </w:tr>
      <w:tr w:rsidR="00BD50F1" w:rsidRPr="00406623" w14:paraId="7824F2E8" w14:textId="77777777" w:rsidTr="00406623">
        <w:tc>
          <w:tcPr>
            <w:tcW w:w="4247" w:type="dxa"/>
            <w:vAlign w:val="center"/>
          </w:tcPr>
          <w:p w14:paraId="4C87EECD" w14:textId="6227E402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Secretaria de Estado do Desenvolvimento Econômico – SEDEC</w:t>
            </w:r>
          </w:p>
        </w:tc>
        <w:tc>
          <w:tcPr>
            <w:tcW w:w="4247" w:type="dxa"/>
            <w:vAlign w:val="center"/>
          </w:tcPr>
          <w:p w14:paraId="15E11D12" w14:textId="70004FF8" w:rsidR="00BD50F1" w:rsidRPr="00406623" w:rsidRDefault="00BD50F1" w:rsidP="00406623">
            <w:pPr>
              <w:tabs>
                <w:tab w:val="right" w:pos="4031"/>
              </w:tabs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 xml:space="preserve">Fundo de Desenvolvimento Comercial e Industrial do RN – FDCI </w:t>
            </w:r>
          </w:p>
        </w:tc>
      </w:tr>
      <w:tr w:rsidR="00BD50F1" w:rsidRPr="00406623" w14:paraId="62B5740D" w14:textId="77777777" w:rsidTr="00406623">
        <w:tc>
          <w:tcPr>
            <w:tcW w:w="4247" w:type="dxa"/>
            <w:vAlign w:val="center"/>
          </w:tcPr>
          <w:p w14:paraId="08510D00" w14:textId="3EA951F0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Secretaria de Estado do Desenvolvimento Rural e da Agricultura Familiar – SEDRAF</w:t>
            </w:r>
          </w:p>
        </w:tc>
        <w:tc>
          <w:tcPr>
            <w:tcW w:w="4247" w:type="dxa"/>
            <w:vAlign w:val="center"/>
          </w:tcPr>
          <w:p w14:paraId="286C6D9A" w14:textId="21D2C12E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Fundo de Terras – FUNTERN</w:t>
            </w:r>
          </w:p>
        </w:tc>
      </w:tr>
      <w:tr w:rsidR="00BD50F1" w:rsidRPr="00406623" w14:paraId="4640D598" w14:textId="77777777" w:rsidTr="00406623">
        <w:tc>
          <w:tcPr>
            <w:tcW w:w="4247" w:type="dxa"/>
            <w:vMerge w:val="restart"/>
            <w:vAlign w:val="center"/>
          </w:tcPr>
          <w:p w14:paraId="5A88A848" w14:textId="432F6087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Secretaria de Estado da Educação, do Esporte e do Lazer – SEEC</w:t>
            </w:r>
          </w:p>
        </w:tc>
        <w:tc>
          <w:tcPr>
            <w:tcW w:w="4247" w:type="dxa"/>
            <w:vAlign w:val="center"/>
          </w:tcPr>
          <w:p w14:paraId="47ACAB9F" w14:textId="2D4A65A7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Fundo Estadual de Educação</w:t>
            </w:r>
          </w:p>
        </w:tc>
      </w:tr>
      <w:tr w:rsidR="00BD50F1" w:rsidRPr="00406623" w14:paraId="405BAB66" w14:textId="77777777" w:rsidTr="00406623">
        <w:tc>
          <w:tcPr>
            <w:tcW w:w="4247" w:type="dxa"/>
            <w:vMerge/>
            <w:vAlign w:val="center"/>
          </w:tcPr>
          <w:p w14:paraId="22801C26" w14:textId="77777777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27C4B4E0" w14:textId="68D5A6A3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Projeto Nova Escola</w:t>
            </w:r>
          </w:p>
        </w:tc>
      </w:tr>
      <w:tr w:rsidR="00BD50F1" w:rsidRPr="00406623" w14:paraId="7DFE0162" w14:textId="77777777" w:rsidTr="00406623">
        <w:tc>
          <w:tcPr>
            <w:tcW w:w="4247" w:type="dxa"/>
            <w:vMerge w:val="restart"/>
            <w:vAlign w:val="center"/>
          </w:tcPr>
          <w:p w14:paraId="07B27EC1" w14:textId="21AB171A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Secretaria do Estado da Fazenda – SEFAZ</w:t>
            </w:r>
          </w:p>
        </w:tc>
        <w:tc>
          <w:tcPr>
            <w:tcW w:w="4247" w:type="dxa"/>
            <w:vAlign w:val="center"/>
          </w:tcPr>
          <w:p w14:paraId="65B5795E" w14:textId="7A3A2BC7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Fundo Estadual de Desenvolvimento e Aperfeiçoamento da Atividade Tributária</w:t>
            </w:r>
          </w:p>
        </w:tc>
      </w:tr>
      <w:tr w:rsidR="00BD50F1" w:rsidRPr="00406623" w14:paraId="46C67BC4" w14:textId="77777777" w:rsidTr="00406623">
        <w:tc>
          <w:tcPr>
            <w:tcW w:w="4247" w:type="dxa"/>
            <w:vMerge/>
            <w:vAlign w:val="center"/>
          </w:tcPr>
          <w:p w14:paraId="60C91BAA" w14:textId="77777777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1E3733AF" w14:textId="471D0D26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Fundo Estadual de Incentivo à Cidadania Fiscal</w:t>
            </w:r>
          </w:p>
        </w:tc>
      </w:tr>
      <w:tr w:rsidR="00BD50F1" w:rsidRPr="00406623" w14:paraId="10BDB8AA" w14:textId="77777777" w:rsidTr="00406623">
        <w:tc>
          <w:tcPr>
            <w:tcW w:w="4247" w:type="dxa"/>
            <w:vAlign w:val="center"/>
          </w:tcPr>
          <w:p w14:paraId="50DF2E75" w14:textId="4E7BA50E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Secretaria de Estado do Meio Ambiente e dos Recursos Hídricos – SEMARH</w:t>
            </w:r>
          </w:p>
        </w:tc>
        <w:tc>
          <w:tcPr>
            <w:tcW w:w="4247" w:type="dxa"/>
            <w:vAlign w:val="center"/>
          </w:tcPr>
          <w:p w14:paraId="1D062B74" w14:textId="15D12E21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Fundo Estadual de Recursos Hídricos – FUNERH</w:t>
            </w:r>
          </w:p>
        </w:tc>
      </w:tr>
      <w:tr w:rsidR="00BD50F1" w:rsidRPr="00406623" w14:paraId="71E1ABC3" w14:textId="77777777" w:rsidTr="00406623">
        <w:tc>
          <w:tcPr>
            <w:tcW w:w="4247" w:type="dxa"/>
            <w:vAlign w:val="center"/>
          </w:tcPr>
          <w:p w14:paraId="648EA7FF" w14:textId="4FBDE0C5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Secretaria de Estado das Mulheres, da Juventude, da Igualdade Racial e dos Direitos Humanos – SEMJIDH</w:t>
            </w:r>
          </w:p>
        </w:tc>
        <w:tc>
          <w:tcPr>
            <w:tcW w:w="4247" w:type="dxa"/>
            <w:vAlign w:val="center"/>
          </w:tcPr>
          <w:p w14:paraId="4FCFCC69" w14:textId="43EE7884" w:rsidR="00BD50F1" w:rsidRPr="00406623" w:rsidRDefault="00BD50F1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Fundo Estadual de Defesa do Consumidor – FEDDC</w:t>
            </w:r>
          </w:p>
        </w:tc>
      </w:tr>
      <w:tr w:rsidR="00406623" w:rsidRPr="00406623" w14:paraId="1AA50BFC" w14:textId="77777777" w:rsidTr="00406623">
        <w:tc>
          <w:tcPr>
            <w:tcW w:w="4247" w:type="dxa"/>
            <w:vMerge w:val="restart"/>
            <w:vAlign w:val="center"/>
          </w:tcPr>
          <w:p w14:paraId="413D9782" w14:textId="55F6F400" w:rsidR="00406623" w:rsidRPr="00406623" w:rsidRDefault="00406623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Secretaria de Estado do Planejamento e das Finanças</w:t>
            </w:r>
          </w:p>
        </w:tc>
        <w:tc>
          <w:tcPr>
            <w:tcW w:w="4247" w:type="dxa"/>
            <w:vAlign w:val="center"/>
          </w:tcPr>
          <w:p w14:paraId="72EA1E9B" w14:textId="198B5449" w:rsidR="00406623" w:rsidRPr="00406623" w:rsidRDefault="00406623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Fundo de Desenvolvimento Econômico e Social – FDES</w:t>
            </w:r>
          </w:p>
        </w:tc>
      </w:tr>
      <w:tr w:rsidR="00406623" w:rsidRPr="00406623" w14:paraId="11554E13" w14:textId="77777777" w:rsidTr="00406623">
        <w:tc>
          <w:tcPr>
            <w:tcW w:w="4247" w:type="dxa"/>
            <w:vMerge/>
            <w:vAlign w:val="center"/>
          </w:tcPr>
          <w:p w14:paraId="615EB967" w14:textId="77777777" w:rsidR="00406623" w:rsidRPr="00406623" w:rsidRDefault="00406623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09FB8621" w14:textId="680A7F29" w:rsidR="00406623" w:rsidRPr="00406623" w:rsidRDefault="00406623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>Projeto RN Sustentável</w:t>
            </w:r>
          </w:p>
        </w:tc>
      </w:tr>
      <w:tr w:rsidR="00406623" w:rsidRPr="00406623" w14:paraId="0F61A04A" w14:textId="77777777" w:rsidTr="00406623">
        <w:tc>
          <w:tcPr>
            <w:tcW w:w="4247" w:type="dxa"/>
            <w:vMerge/>
            <w:vAlign w:val="center"/>
          </w:tcPr>
          <w:p w14:paraId="4966B858" w14:textId="77777777" w:rsidR="00406623" w:rsidRPr="00406623" w:rsidRDefault="00406623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04BADA9E" w14:textId="79473DA2" w:rsidR="00406623" w:rsidRPr="00406623" w:rsidRDefault="00406623" w:rsidP="00406623">
            <w:pPr>
              <w:rPr>
                <w:rFonts w:cstheme="minorHAnsi"/>
                <w:sz w:val="20"/>
                <w:szCs w:val="20"/>
              </w:rPr>
            </w:pPr>
            <w:r w:rsidRPr="00406623">
              <w:rPr>
                <w:rFonts w:cstheme="minorHAnsi"/>
                <w:sz w:val="20"/>
                <w:szCs w:val="20"/>
              </w:rPr>
              <w:t xml:space="preserve">Encargos Gerais do Estado na Secretaria de Estado do Planejamento e das Finanças </w:t>
            </w:r>
            <w:r>
              <w:rPr>
                <w:rFonts w:cstheme="minorHAnsi"/>
                <w:sz w:val="20"/>
                <w:szCs w:val="20"/>
              </w:rPr>
              <w:t>–</w:t>
            </w:r>
            <w:r w:rsidRPr="00406623">
              <w:rPr>
                <w:rFonts w:cstheme="minorHAnsi"/>
                <w:sz w:val="20"/>
                <w:szCs w:val="20"/>
              </w:rPr>
              <w:t xml:space="preserve"> SEPLAN</w:t>
            </w:r>
          </w:p>
        </w:tc>
      </w:tr>
      <w:tr w:rsidR="009303C8" w:rsidRPr="00406623" w14:paraId="1DC2A6A9" w14:textId="77777777" w:rsidTr="00406623">
        <w:tc>
          <w:tcPr>
            <w:tcW w:w="4247" w:type="dxa"/>
            <w:vMerge w:val="restart"/>
            <w:vAlign w:val="center"/>
          </w:tcPr>
          <w:p w14:paraId="36E49F91" w14:textId="0DD6EF16" w:rsidR="009303C8" w:rsidRPr="00406623" w:rsidRDefault="009303C8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Secretaria de Estado da Saúde Pública – SESAP</w:t>
            </w:r>
          </w:p>
        </w:tc>
        <w:tc>
          <w:tcPr>
            <w:tcW w:w="4247" w:type="dxa"/>
            <w:vAlign w:val="center"/>
          </w:tcPr>
          <w:p w14:paraId="7BCA5F9B" w14:textId="18520D3A" w:rsidR="009303C8" w:rsidRPr="00406623" w:rsidRDefault="009303C8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Fundo de Saúde do RN – FUSERN</w:t>
            </w:r>
          </w:p>
        </w:tc>
      </w:tr>
      <w:tr w:rsidR="009303C8" w:rsidRPr="00406623" w14:paraId="1D56E228" w14:textId="77777777" w:rsidTr="00406623">
        <w:tc>
          <w:tcPr>
            <w:tcW w:w="4247" w:type="dxa"/>
            <w:vMerge/>
            <w:vAlign w:val="center"/>
          </w:tcPr>
          <w:p w14:paraId="19974B88" w14:textId="77777777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5C394D49" w14:textId="366AE847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Hospital Geral Dr. João Machado</w:t>
            </w:r>
          </w:p>
        </w:tc>
      </w:tr>
      <w:tr w:rsidR="009303C8" w:rsidRPr="00406623" w14:paraId="12A9640B" w14:textId="77777777" w:rsidTr="00406623">
        <w:tc>
          <w:tcPr>
            <w:tcW w:w="4247" w:type="dxa"/>
            <w:vMerge/>
            <w:vAlign w:val="center"/>
          </w:tcPr>
          <w:p w14:paraId="129AD8E6" w14:textId="77777777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597FB0AB" w14:textId="6B10C4C0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Hospital Dr. José Pedro Bezerra</w:t>
            </w:r>
          </w:p>
        </w:tc>
      </w:tr>
      <w:tr w:rsidR="009303C8" w:rsidRPr="00406623" w14:paraId="073E4BA5" w14:textId="77777777" w:rsidTr="00406623">
        <w:tc>
          <w:tcPr>
            <w:tcW w:w="4247" w:type="dxa"/>
            <w:vMerge/>
            <w:vAlign w:val="center"/>
          </w:tcPr>
          <w:p w14:paraId="7FDCBEE1" w14:textId="77777777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5293B2C7" w14:textId="4FF5290B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Hospital Giselda Trigueiro</w:t>
            </w:r>
          </w:p>
        </w:tc>
      </w:tr>
      <w:tr w:rsidR="009303C8" w:rsidRPr="00406623" w14:paraId="1C54AF8D" w14:textId="77777777" w:rsidTr="00406623">
        <w:tc>
          <w:tcPr>
            <w:tcW w:w="4247" w:type="dxa"/>
            <w:vMerge/>
            <w:vAlign w:val="center"/>
          </w:tcPr>
          <w:p w14:paraId="71467A65" w14:textId="77777777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37D25D5E" w14:textId="40D7B9A8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Hospital Maria Alice Fernandes</w:t>
            </w:r>
          </w:p>
        </w:tc>
      </w:tr>
      <w:tr w:rsidR="009303C8" w:rsidRPr="00406623" w14:paraId="58240E23" w14:textId="77777777" w:rsidTr="00406623">
        <w:tc>
          <w:tcPr>
            <w:tcW w:w="4247" w:type="dxa"/>
            <w:vMerge/>
            <w:vAlign w:val="center"/>
          </w:tcPr>
          <w:p w14:paraId="27D1D155" w14:textId="77777777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375878EE" w14:textId="60BACCC5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Hospital Monsenhor Walfredo Gurgel</w:t>
            </w:r>
          </w:p>
        </w:tc>
      </w:tr>
      <w:tr w:rsidR="009303C8" w:rsidRPr="00406623" w14:paraId="71F4E80A" w14:textId="77777777" w:rsidTr="00406623">
        <w:tc>
          <w:tcPr>
            <w:tcW w:w="4247" w:type="dxa"/>
            <w:vMerge/>
            <w:vAlign w:val="center"/>
          </w:tcPr>
          <w:p w14:paraId="020B6243" w14:textId="77777777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09C55259" w14:textId="20B4B27F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Hospital Regional de Assu</w:t>
            </w:r>
          </w:p>
        </w:tc>
      </w:tr>
      <w:tr w:rsidR="009303C8" w:rsidRPr="00406623" w14:paraId="626BA135" w14:textId="77777777" w:rsidTr="00406623">
        <w:tc>
          <w:tcPr>
            <w:tcW w:w="4247" w:type="dxa"/>
            <w:vMerge/>
            <w:vAlign w:val="center"/>
          </w:tcPr>
          <w:p w14:paraId="498E8631" w14:textId="77777777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7BBED12D" w14:textId="7ECDFB23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Hospital Regional Deoclécio Marques de Lucena</w:t>
            </w:r>
          </w:p>
        </w:tc>
      </w:tr>
      <w:tr w:rsidR="009303C8" w:rsidRPr="00406623" w14:paraId="5C2E0C96" w14:textId="77777777" w:rsidTr="00406623">
        <w:tc>
          <w:tcPr>
            <w:tcW w:w="4247" w:type="dxa"/>
            <w:vMerge/>
            <w:vAlign w:val="center"/>
          </w:tcPr>
          <w:p w14:paraId="1FE86E0E" w14:textId="77777777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32D2CDCD" w14:textId="46CEA657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Hospital Regional Dr. </w:t>
            </w:r>
            <w:proofErr w:type="spellStart"/>
            <w:r>
              <w:rPr>
                <w:rFonts w:cstheme="minorHAnsi"/>
                <w:sz w:val="20"/>
                <w:szCs w:val="20"/>
              </w:rPr>
              <w:t>Cleodon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Carlos de Andrade</w:t>
            </w:r>
          </w:p>
        </w:tc>
      </w:tr>
      <w:tr w:rsidR="009303C8" w:rsidRPr="00406623" w14:paraId="197B64B6" w14:textId="77777777" w:rsidTr="00406623">
        <w:tc>
          <w:tcPr>
            <w:tcW w:w="4247" w:type="dxa"/>
            <w:vMerge/>
            <w:vAlign w:val="center"/>
          </w:tcPr>
          <w:p w14:paraId="192E553D" w14:textId="77777777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2188D5B6" w14:textId="4B134195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Hospital Regional Tarcísio Maia</w:t>
            </w:r>
          </w:p>
        </w:tc>
      </w:tr>
      <w:tr w:rsidR="009303C8" w:rsidRPr="00406623" w14:paraId="67ADA154" w14:textId="77777777" w:rsidTr="00406623">
        <w:tc>
          <w:tcPr>
            <w:tcW w:w="4247" w:type="dxa"/>
            <w:vAlign w:val="center"/>
          </w:tcPr>
          <w:p w14:paraId="73836BF5" w14:textId="4BB2AD0D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Secretaria de Estado da Segurança e da Defesa Social – SESED</w:t>
            </w:r>
          </w:p>
        </w:tc>
        <w:tc>
          <w:tcPr>
            <w:tcW w:w="4247" w:type="dxa"/>
            <w:vAlign w:val="center"/>
          </w:tcPr>
          <w:p w14:paraId="13D1837A" w14:textId="0D171034" w:rsidR="009303C8" w:rsidRDefault="009303C8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Fundo Estadual de Segurança Pública e Defesa Social – FUNSEP</w:t>
            </w:r>
          </w:p>
        </w:tc>
      </w:tr>
      <w:tr w:rsidR="00EC175B" w:rsidRPr="00406623" w14:paraId="16701832" w14:textId="77777777" w:rsidTr="00406623">
        <w:tc>
          <w:tcPr>
            <w:tcW w:w="4247" w:type="dxa"/>
            <w:vMerge w:val="restart"/>
            <w:vAlign w:val="center"/>
          </w:tcPr>
          <w:p w14:paraId="678283EF" w14:textId="0B0E5054" w:rsidR="00EC175B" w:rsidRDefault="00EC175B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Secretaria de Estado do Trabalho, da Habitação e da Assistência Social – SETHAS </w:t>
            </w:r>
          </w:p>
        </w:tc>
        <w:tc>
          <w:tcPr>
            <w:tcW w:w="4247" w:type="dxa"/>
            <w:vAlign w:val="center"/>
          </w:tcPr>
          <w:p w14:paraId="150C5D9D" w14:textId="6534216E" w:rsidR="00EC175B" w:rsidRDefault="00EC175B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Fundo Estadual de Assistência Social – FEAS</w:t>
            </w:r>
          </w:p>
        </w:tc>
      </w:tr>
      <w:tr w:rsidR="00EC175B" w:rsidRPr="00406623" w14:paraId="6BD05757" w14:textId="77777777" w:rsidTr="00406623">
        <w:tc>
          <w:tcPr>
            <w:tcW w:w="4247" w:type="dxa"/>
            <w:vMerge/>
            <w:vAlign w:val="center"/>
          </w:tcPr>
          <w:p w14:paraId="64F68BB5" w14:textId="77777777" w:rsidR="00EC175B" w:rsidRDefault="00EC175B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615A99EF" w14:textId="6DC560DC" w:rsidR="00EC175B" w:rsidRDefault="00EC175B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Fundo Estadual do Programa do Artesanato do Estado RN</w:t>
            </w:r>
          </w:p>
        </w:tc>
      </w:tr>
      <w:tr w:rsidR="00EC175B" w:rsidRPr="00406623" w14:paraId="07DF72A7" w14:textId="77777777" w:rsidTr="00406623">
        <w:tc>
          <w:tcPr>
            <w:tcW w:w="4247" w:type="dxa"/>
            <w:vMerge/>
            <w:vAlign w:val="center"/>
          </w:tcPr>
          <w:p w14:paraId="083EB93F" w14:textId="77777777" w:rsidR="00EC175B" w:rsidRDefault="00EC175B" w:rsidP="004066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69554907" w14:textId="228C7D11" w:rsidR="00EC175B" w:rsidRDefault="00EC175B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Fundo Estadual do Trabalho do Rio Grande do Norte – FET/RN</w:t>
            </w:r>
          </w:p>
        </w:tc>
      </w:tr>
      <w:tr w:rsidR="00EC175B" w:rsidRPr="00406623" w14:paraId="2B3F95DF" w14:textId="77777777" w:rsidTr="00406623">
        <w:tc>
          <w:tcPr>
            <w:tcW w:w="4247" w:type="dxa"/>
            <w:vAlign w:val="center"/>
          </w:tcPr>
          <w:p w14:paraId="4CE4E948" w14:textId="703E7E6F" w:rsidR="00EC175B" w:rsidRDefault="00EC175B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Secretaria de Estado da Infraestrutura – SIN</w:t>
            </w:r>
          </w:p>
        </w:tc>
        <w:tc>
          <w:tcPr>
            <w:tcW w:w="4247" w:type="dxa"/>
            <w:vAlign w:val="center"/>
          </w:tcPr>
          <w:p w14:paraId="04D645C7" w14:textId="04A3EC95" w:rsidR="00EC175B" w:rsidRDefault="00EC175B" w:rsidP="0040662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Fundo de Desenvolvimento de Transportes e Obras do RN – FDTO</w:t>
            </w:r>
          </w:p>
        </w:tc>
      </w:tr>
    </w:tbl>
    <w:p w14:paraId="5FFD223F" w14:textId="77777777" w:rsidR="00C36141" w:rsidRPr="006928BF" w:rsidRDefault="00C36141" w:rsidP="006928BF">
      <w:pPr>
        <w:spacing w:after="0" w:line="240" w:lineRule="auto"/>
        <w:rPr>
          <w:rFonts w:cstheme="minorHAnsi"/>
        </w:rPr>
      </w:pPr>
    </w:p>
    <w:sectPr w:rsidR="00C36141" w:rsidRPr="006928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40EDD"/>
    <w:multiLevelType w:val="multilevel"/>
    <w:tmpl w:val="A840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03DC9"/>
    <w:multiLevelType w:val="hybridMultilevel"/>
    <w:tmpl w:val="0BC003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530B6"/>
    <w:multiLevelType w:val="hybridMultilevel"/>
    <w:tmpl w:val="DD56CF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20013"/>
    <w:multiLevelType w:val="hybridMultilevel"/>
    <w:tmpl w:val="29AAAF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973667">
    <w:abstractNumId w:val="0"/>
  </w:num>
  <w:num w:numId="2" w16cid:durableId="214508317">
    <w:abstractNumId w:val="3"/>
  </w:num>
  <w:num w:numId="3" w16cid:durableId="632055284">
    <w:abstractNumId w:val="2"/>
  </w:num>
  <w:num w:numId="4" w16cid:durableId="2070617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BF"/>
    <w:rsid w:val="0009116D"/>
    <w:rsid w:val="0014662A"/>
    <w:rsid w:val="00406623"/>
    <w:rsid w:val="006928BF"/>
    <w:rsid w:val="00747C41"/>
    <w:rsid w:val="008510DE"/>
    <w:rsid w:val="009303C8"/>
    <w:rsid w:val="00A1618E"/>
    <w:rsid w:val="00BD50F1"/>
    <w:rsid w:val="00C36141"/>
    <w:rsid w:val="00D00008"/>
    <w:rsid w:val="00E419C5"/>
    <w:rsid w:val="00EC175B"/>
    <w:rsid w:val="00F8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AD6D"/>
  <w15:chartTrackingRefBased/>
  <w15:docId w15:val="{EBED0209-AAAD-4570-9C44-91B797C4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92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92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928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92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928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92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92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92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92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928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928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928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928B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928B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928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928B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928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928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92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92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92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92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92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928B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928B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928B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928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928B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928BF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E41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535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de Fátima Silva</dc:creator>
  <cp:keywords/>
  <dc:description/>
  <cp:lastModifiedBy>Patrícia de Fátima Silva</cp:lastModifiedBy>
  <cp:revision>1</cp:revision>
  <dcterms:created xsi:type="dcterms:W3CDTF">2026-08-06T19:09:00Z</dcterms:created>
  <dcterms:modified xsi:type="dcterms:W3CDTF">2026-08-06T20:58:00Z</dcterms:modified>
</cp:coreProperties>
</file>